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54" w:rsidRPr="00B16554" w:rsidRDefault="00B16554" w:rsidP="00B16554">
      <w:pPr>
        <w:ind w:left="3119"/>
        <w:jc w:val="center"/>
        <w:outlineLvl w:val="0"/>
        <w:rPr>
          <w:rFonts w:eastAsia="SimSun"/>
          <w:b/>
          <w:bCs/>
          <w:kern w:val="28"/>
          <w:sz w:val="32"/>
          <w:szCs w:val="32"/>
        </w:rPr>
      </w:pPr>
      <w:r w:rsidRPr="00B16554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635</wp:posOffset>
            </wp:positionV>
            <wp:extent cx="216027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3" y="21338"/>
                <wp:lineTo x="21333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1115_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554">
        <w:rPr>
          <w:rFonts w:eastAsia="SimSun"/>
          <w:b/>
          <w:bCs/>
          <w:kern w:val="28"/>
          <w:sz w:val="32"/>
          <w:szCs w:val="32"/>
        </w:rPr>
        <w:t>ЧЕМПИОНАТ КУЗБАССА</w:t>
      </w:r>
    </w:p>
    <w:p w:rsidR="00B16554" w:rsidRPr="00B16554" w:rsidRDefault="00B16554" w:rsidP="00B16554">
      <w:pPr>
        <w:ind w:left="3119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B16554">
        <w:rPr>
          <w:rFonts w:eastAsia="SimSun"/>
          <w:b/>
          <w:bCs/>
          <w:kern w:val="28"/>
          <w:sz w:val="32"/>
          <w:szCs w:val="32"/>
        </w:rPr>
        <w:t>РЕГИОНАЛЬНЫЕ СОРЕВНОВАНИЯ</w:t>
      </w:r>
    </w:p>
    <w:p w:rsidR="00B16554" w:rsidRPr="00B16554" w:rsidRDefault="00B16554" w:rsidP="00B16554">
      <w:pPr>
        <w:ind w:left="3119"/>
        <w:jc w:val="center"/>
        <w:outlineLvl w:val="0"/>
        <w:rPr>
          <w:b/>
          <w:bCs/>
          <w:kern w:val="28"/>
          <w:sz w:val="32"/>
          <w:szCs w:val="32"/>
        </w:rPr>
      </w:pPr>
      <w:r w:rsidRPr="00B16554">
        <w:rPr>
          <w:b/>
          <w:bCs/>
          <w:kern w:val="28"/>
          <w:szCs w:val="32"/>
        </w:rPr>
        <w:t>по спортивному туризму на лыжных дистанциях</w:t>
      </w:r>
    </w:p>
    <w:p w:rsidR="00B16554" w:rsidRPr="00B16554" w:rsidRDefault="00B16554" w:rsidP="00B16554">
      <w:pPr>
        <w:ind w:left="3119"/>
        <w:jc w:val="center"/>
        <w:outlineLvl w:val="0"/>
        <w:rPr>
          <w:rFonts w:eastAsia="SimSun"/>
          <w:bCs/>
          <w:kern w:val="28"/>
          <w:sz w:val="18"/>
          <w:szCs w:val="32"/>
        </w:rPr>
      </w:pPr>
      <w:r w:rsidRPr="00B16554">
        <w:rPr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B16554" w:rsidRPr="00B16554" w:rsidRDefault="00B16554" w:rsidP="00B16554">
      <w:pPr>
        <w:spacing w:before="120"/>
        <w:ind w:left="3119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B16554">
        <w:rPr>
          <w:rFonts w:eastAsia="SimSun"/>
          <w:b/>
          <w:bCs/>
          <w:kern w:val="28"/>
          <w:sz w:val="32"/>
          <w:szCs w:val="32"/>
        </w:rPr>
        <w:t>МУНИЦИПАЛЬНЫЙ ЭТАП</w:t>
      </w:r>
    </w:p>
    <w:p w:rsidR="00B16554" w:rsidRPr="00B16554" w:rsidRDefault="00B16554" w:rsidP="00B16554">
      <w:pPr>
        <w:ind w:left="3119"/>
        <w:jc w:val="center"/>
        <w:outlineLvl w:val="0"/>
        <w:rPr>
          <w:rFonts w:eastAsia="SimSun"/>
          <w:b/>
          <w:bCs/>
          <w:kern w:val="28"/>
          <w:szCs w:val="32"/>
        </w:rPr>
      </w:pPr>
      <w:r w:rsidRPr="00B16554">
        <w:rPr>
          <w:b/>
          <w:bCs/>
          <w:kern w:val="28"/>
          <w:szCs w:val="32"/>
        </w:rPr>
        <w:t>областных соревнований «Юный спасатель</w:t>
      </w:r>
      <w:r w:rsidRPr="00B16554">
        <w:rPr>
          <w:rFonts w:eastAsia="SimSun"/>
          <w:b/>
          <w:bCs/>
          <w:kern w:val="28"/>
          <w:szCs w:val="32"/>
        </w:rPr>
        <w:t>»</w:t>
      </w:r>
    </w:p>
    <w:p w:rsidR="00B16554" w:rsidRPr="00B16554" w:rsidRDefault="00B16554" w:rsidP="00B16554">
      <w:pPr>
        <w:widowControl w:val="0"/>
        <w:tabs>
          <w:tab w:val="left" w:pos="3402"/>
        </w:tabs>
        <w:autoSpaceDE w:val="0"/>
        <w:autoSpaceDN w:val="0"/>
        <w:adjustRightInd w:val="0"/>
        <w:spacing w:before="120" w:after="360"/>
        <w:ind w:left="3119"/>
        <w:jc w:val="center"/>
        <w:outlineLvl w:val="0"/>
        <w:rPr>
          <w:b/>
          <w:sz w:val="20"/>
          <w:szCs w:val="24"/>
        </w:rPr>
      </w:pPr>
      <w:r w:rsidRPr="00B16554">
        <w:rPr>
          <w:b/>
          <w:sz w:val="20"/>
          <w:szCs w:val="24"/>
        </w:rPr>
        <w:t xml:space="preserve">10-11 февраля 2024 года  </w:t>
      </w:r>
      <w:r w:rsidRPr="00B16554">
        <w:rPr>
          <w:b/>
          <w:sz w:val="20"/>
          <w:szCs w:val="24"/>
        </w:rPr>
        <w:tab/>
        <w:t>Новокузнецкий городской округ</w:t>
      </w:r>
    </w:p>
    <w:p w:rsidR="00426434" w:rsidRPr="00B16554" w:rsidRDefault="00E637A0" w:rsidP="001D68C0">
      <w:pPr>
        <w:pStyle w:val="a5"/>
        <w:spacing w:before="240" w:after="240" w:line="240" w:lineRule="auto"/>
        <w:rPr>
          <w:i/>
          <w:color w:val="2E74B5"/>
          <w:sz w:val="22"/>
          <w:vertAlign w:val="superscript"/>
        </w:rPr>
      </w:pPr>
      <w:r w:rsidRPr="00B16554">
        <w:rPr>
          <w:bCs w:val="0"/>
          <w:sz w:val="28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8499"/>
      </w:tblGrid>
      <w:tr w:rsidR="00675DA1" w:rsidRPr="003457FA" w:rsidTr="001D68C0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1D68C0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1037A6">
        <w:rPr>
          <w:sz w:val="24"/>
          <w:szCs w:val="24"/>
        </w:rPr>
        <w:t>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5B5C2C">
            <w:pPr>
              <w:jc w:val="center"/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1037A6" w:rsidRDefault="00675DA1" w:rsidP="00B16554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</w:t>
            </w:r>
            <w:r w:rsidR="00B16554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/>
    <w:sectPr w:rsidR="00D23E71" w:rsidRPr="003457FA" w:rsidSect="002E1D1D">
      <w:headerReference w:type="default" r:id="rId8"/>
      <w:pgSz w:w="11906" w:h="16838"/>
      <w:pgMar w:top="567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45508"/>
    <w:rsid w:val="001037A6"/>
    <w:rsid w:val="00157D7C"/>
    <w:rsid w:val="00196771"/>
    <w:rsid w:val="001D68C0"/>
    <w:rsid w:val="00223EA5"/>
    <w:rsid w:val="002A557A"/>
    <w:rsid w:val="002E1D1D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03334"/>
    <w:rsid w:val="008B5ACB"/>
    <w:rsid w:val="00A04B15"/>
    <w:rsid w:val="00B16554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CD25C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2E1D1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27</cp:revision>
  <dcterms:created xsi:type="dcterms:W3CDTF">2013-10-14T07:17:00Z</dcterms:created>
  <dcterms:modified xsi:type="dcterms:W3CDTF">2024-01-17T10:43:00Z</dcterms:modified>
</cp:coreProperties>
</file>